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10AFF" w14:textId="77777777" w:rsidR="004341C0" w:rsidRDefault="0007293A" w:rsidP="009625C6">
      <w:pPr>
        <w:jc w:val="center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sz w:val="24"/>
          <w:szCs w:val="24"/>
        </w:rPr>
        <w:t xml:space="preserve">Summary of techniques, experiences and skills in </w:t>
      </w:r>
      <w:r w:rsidR="008243F2">
        <w:rPr>
          <w:sz w:val="24"/>
          <w:szCs w:val="24"/>
        </w:rPr>
        <w:t xml:space="preserve">Synthetic </w:t>
      </w:r>
      <w:r>
        <w:rPr>
          <w:sz w:val="24"/>
          <w:szCs w:val="24"/>
        </w:rPr>
        <w:t xml:space="preserve">Chemistry </w:t>
      </w:r>
      <w:r w:rsidR="008243F2">
        <w:rPr>
          <w:sz w:val="24"/>
          <w:szCs w:val="24"/>
        </w:rPr>
        <w:t xml:space="preserve">Laboratory </w:t>
      </w:r>
    </w:p>
    <w:p w14:paraId="0D5FA059" w14:textId="293438D7" w:rsidR="0007293A" w:rsidRDefault="008243F2" w:rsidP="009625C6">
      <w:pPr>
        <w:jc w:val="center"/>
        <w:rPr>
          <w:sz w:val="24"/>
          <w:szCs w:val="24"/>
        </w:rPr>
      </w:pPr>
      <w:r>
        <w:rPr>
          <w:sz w:val="24"/>
          <w:szCs w:val="24"/>
        </w:rPr>
        <w:t>Chem 260</w:t>
      </w:r>
      <w:r w:rsidR="0007293A">
        <w:rPr>
          <w:sz w:val="24"/>
          <w:szCs w:val="24"/>
        </w:rPr>
        <w:t xml:space="preserve"> </w:t>
      </w:r>
      <w:r w:rsidR="008E5A31">
        <w:rPr>
          <w:sz w:val="24"/>
          <w:szCs w:val="24"/>
        </w:rPr>
        <w:t xml:space="preserve">Spring </w:t>
      </w:r>
      <w:r w:rsidR="009625C6">
        <w:rPr>
          <w:sz w:val="24"/>
          <w:szCs w:val="24"/>
        </w:rPr>
        <w:t>202</w:t>
      </w:r>
      <w:r w:rsidR="008E5A31">
        <w:rPr>
          <w:sz w:val="24"/>
          <w:szCs w:val="24"/>
        </w:rPr>
        <w:t>6</w:t>
      </w:r>
    </w:p>
    <w:tbl>
      <w:tblPr>
        <w:tblW w:w="9214" w:type="dxa"/>
        <w:tblInd w:w="795" w:type="dxa"/>
        <w:tblLayout w:type="fixed"/>
        <w:tblCellMar>
          <w:left w:w="100" w:type="dxa"/>
          <w:right w:w="100" w:type="dxa"/>
        </w:tblCellMar>
        <w:tblLook w:val="0080" w:firstRow="0" w:lastRow="0" w:firstColumn="1" w:lastColumn="0" w:noHBand="0" w:noVBand="0"/>
      </w:tblPr>
      <w:tblGrid>
        <w:gridCol w:w="3828"/>
        <w:gridCol w:w="2835"/>
        <w:gridCol w:w="2551"/>
      </w:tblGrid>
      <w:tr w:rsidR="00EB1DF9" w14:paraId="44788301" w14:textId="77777777" w:rsidTr="00EE7167">
        <w:trPr>
          <w:cantSplit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897234A" w14:textId="77777777" w:rsidR="00EB1DF9" w:rsidRDefault="00EB1DF9">
            <w:pPr>
              <w:spacing w:before="100" w:after="55"/>
            </w:pPr>
            <w:r>
              <w:t>Experiment/tutorial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931A71F" w14:textId="77777777" w:rsidR="00EB1DF9" w:rsidRDefault="00EB1DF9">
            <w:pPr>
              <w:spacing w:before="100" w:after="55"/>
            </w:pPr>
            <w:r>
              <w:t>lab technique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10E536EB" w14:textId="77777777" w:rsidR="00EB1DF9" w:rsidRDefault="00EB1DF9">
            <w:pPr>
              <w:spacing w:before="100" w:after="55"/>
            </w:pPr>
            <w:r>
              <w:t>instrumentation</w:t>
            </w:r>
          </w:p>
        </w:tc>
      </w:tr>
      <w:tr w:rsidR="002C3EEE" w14:paraId="52C79F32" w14:textId="77777777" w:rsidTr="00EE7167">
        <w:trPr>
          <w:cantSplit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E468897" w14:textId="1E67A4C8" w:rsidR="002C3EEE" w:rsidRPr="008E5A31" w:rsidRDefault="002C3EEE" w:rsidP="004341C0">
            <w:pPr>
              <w:spacing w:before="100"/>
              <w:rPr>
                <w:color w:val="D9D9D9" w:themeColor="background1" w:themeShade="D9"/>
              </w:rPr>
            </w:pPr>
            <w:r w:rsidRPr="008E5A31">
              <w:rPr>
                <w:color w:val="D9D9D9" w:themeColor="background1" w:themeShade="D9"/>
              </w:rPr>
              <w:t xml:space="preserve">E0: Introduction &amp; </w:t>
            </w:r>
            <w:r w:rsidR="00DC0372" w:rsidRPr="008E5A31">
              <w:rPr>
                <w:color w:val="D9D9D9" w:themeColor="background1" w:themeShade="D9"/>
              </w:rPr>
              <w:t>luminescent lanthanides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2F2F0C8" w14:textId="77777777" w:rsidR="002C3EEE" w:rsidRPr="008E5A31" w:rsidRDefault="002C3EEE" w:rsidP="00472639">
            <w:pPr>
              <w:spacing w:after="55"/>
              <w:rPr>
                <w:color w:val="D9D9D9" w:themeColor="background1" w:themeShade="D9"/>
              </w:rPr>
            </w:pPr>
            <w:r w:rsidRPr="008E5A31">
              <w:rPr>
                <w:color w:val="D9D9D9" w:themeColor="background1" w:themeShade="D9"/>
              </w:rPr>
              <w:t>Weighing in closed vessel</w:t>
            </w:r>
          </w:p>
          <w:p w14:paraId="4D0C0006" w14:textId="77777777" w:rsidR="002C3EEE" w:rsidRPr="008E5A31" w:rsidRDefault="002C3EEE" w:rsidP="002C3EEE">
            <w:pPr>
              <w:spacing w:after="55"/>
              <w:rPr>
                <w:color w:val="D9D9D9" w:themeColor="background1" w:themeShade="D9"/>
              </w:rPr>
            </w:pPr>
            <w:r w:rsidRPr="008E5A31">
              <w:rPr>
                <w:color w:val="D9D9D9" w:themeColor="background1" w:themeShade="D9"/>
              </w:rPr>
              <w:t xml:space="preserve">Vacuum filtration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6069B813" w14:textId="793A8A7C" w:rsidR="002C3EEE" w:rsidRPr="008E5A31" w:rsidRDefault="002C3EEE" w:rsidP="00472639">
            <w:pPr>
              <w:spacing w:before="100" w:after="55"/>
              <w:rPr>
                <w:color w:val="D9D9D9" w:themeColor="background1" w:themeShade="D9"/>
              </w:rPr>
            </w:pPr>
            <w:r w:rsidRPr="008E5A31">
              <w:rPr>
                <w:color w:val="D9D9D9" w:themeColor="background1" w:themeShade="D9"/>
              </w:rPr>
              <w:t xml:space="preserve">UV </w:t>
            </w:r>
            <w:r w:rsidR="00DC0372" w:rsidRPr="008E5A31">
              <w:rPr>
                <w:color w:val="D9D9D9" w:themeColor="background1" w:themeShade="D9"/>
              </w:rPr>
              <w:t>light/luminescence</w:t>
            </w:r>
          </w:p>
        </w:tc>
      </w:tr>
      <w:tr w:rsidR="00EB1DF9" w14:paraId="1654B1A1" w14:textId="77777777" w:rsidTr="00EE7167">
        <w:trPr>
          <w:cantSplit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F332964" w14:textId="77777777" w:rsidR="00EB1DF9" w:rsidRPr="006E4816" w:rsidRDefault="00540A4F">
            <w:pPr>
              <w:spacing w:before="100"/>
            </w:pPr>
            <w:r>
              <w:t xml:space="preserve">T0: </w:t>
            </w:r>
            <w:r w:rsidR="00EB1DF9">
              <w:t>General concepts of spectroscopy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8C7AE34" w14:textId="77777777" w:rsidR="00EB1DF9" w:rsidRPr="006E4816" w:rsidRDefault="00EB1DF9" w:rsidP="00472639">
            <w:pPr>
              <w:spacing w:after="55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1F72E8AB" w14:textId="77777777" w:rsidR="00EB1DF9" w:rsidRPr="006E4816" w:rsidRDefault="00EB1DF9" w:rsidP="00472639">
            <w:pPr>
              <w:spacing w:before="100" w:after="55"/>
            </w:pPr>
            <w:r>
              <w:t>UV-vis spectroscopy</w:t>
            </w:r>
          </w:p>
        </w:tc>
      </w:tr>
      <w:tr w:rsidR="00EB1DF9" w14:paraId="766D8014" w14:textId="77777777" w:rsidTr="00EE7167">
        <w:trPr>
          <w:cantSplit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A2F283B" w14:textId="77777777" w:rsidR="00EB1DF9" w:rsidRPr="006E4816" w:rsidRDefault="00540A4F" w:rsidP="001F4EDA">
            <w:pPr>
              <w:spacing w:before="100"/>
            </w:pPr>
            <w:r>
              <w:t xml:space="preserve">E1: </w:t>
            </w:r>
            <w:r w:rsidR="001F4EDA">
              <w:t>Chemically active e</w:t>
            </w:r>
            <w:r w:rsidR="00EB1DF9">
              <w:t>xtraction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E2748DC" w14:textId="77777777" w:rsidR="00EB1DF9" w:rsidRPr="00943C02" w:rsidRDefault="00265A43" w:rsidP="00472639">
            <w:pPr>
              <w:spacing w:after="55"/>
            </w:pPr>
            <w:r w:rsidRPr="00943C02">
              <w:t>Separation of liquid mixture</w:t>
            </w:r>
          </w:p>
          <w:p w14:paraId="1422E934" w14:textId="77777777" w:rsidR="00265A43" w:rsidRPr="00943C02" w:rsidRDefault="00265A43" w:rsidP="00472639">
            <w:pPr>
              <w:spacing w:after="55"/>
            </w:pPr>
            <w:r w:rsidRPr="00943C02">
              <w:t>Vacuum and gravity filtration</w:t>
            </w:r>
          </w:p>
          <w:p w14:paraId="1A593C18" w14:textId="77777777" w:rsidR="00265A43" w:rsidRPr="00943C02" w:rsidRDefault="00265A43" w:rsidP="00472639">
            <w:pPr>
              <w:spacing w:after="55"/>
            </w:pPr>
            <w:r w:rsidRPr="00943C02">
              <w:t>Rotary Evaporation</w:t>
            </w:r>
          </w:p>
          <w:p w14:paraId="6C633424" w14:textId="77777777" w:rsidR="00265A43" w:rsidRPr="00943C02" w:rsidRDefault="00265A43" w:rsidP="00472639">
            <w:pPr>
              <w:spacing w:after="55"/>
            </w:pPr>
            <w:r w:rsidRPr="00943C02">
              <w:t>Recrystallization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34D43799" w14:textId="77777777" w:rsidR="00265A43" w:rsidRPr="00943C02" w:rsidRDefault="00265A43" w:rsidP="00AA5313">
            <w:pPr>
              <w:spacing w:after="55"/>
            </w:pPr>
            <w:r w:rsidRPr="00943C02">
              <w:t xml:space="preserve">Melting </w:t>
            </w:r>
            <w:r w:rsidR="00FF133F" w:rsidRPr="00943C02">
              <w:t>range</w:t>
            </w:r>
            <w:r w:rsidRPr="00943C02">
              <w:t xml:space="preserve"> </w:t>
            </w:r>
          </w:p>
          <w:p w14:paraId="4C65BF6C" w14:textId="77777777" w:rsidR="00265A43" w:rsidRPr="00943C02" w:rsidRDefault="00265A43" w:rsidP="00AA5313">
            <w:pPr>
              <w:spacing w:after="55"/>
            </w:pPr>
            <w:r w:rsidRPr="00943C02">
              <w:t>Thin layer chromat</w:t>
            </w:r>
            <w:r w:rsidR="00943C02">
              <w:t>o</w:t>
            </w:r>
            <w:r w:rsidRPr="00943C02">
              <w:t>graphy</w:t>
            </w:r>
            <w:r w:rsidRPr="00943C02">
              <w:tab/>
            </w:r>
          </w:p>
        </w:tc>
      </w:tr>
      <w:tr w:rsidR="00540A4F" w14:paraId="020C38A0" w14:textId="77777777" w:rsidTr="00EE7167">
        <w:trPr>
          <w:cantSplit/>
          <w:trHeight w:val="439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1D7640B" w14:textId="77777777" w:rsidR="00540A4F" w:rsidRDefault="00540A4F" w:rsidP="009625C6">
            <w:pPr>
              <w:spacing w:before="100"/>
            </w:pPr>
            <w:r>
              <w:t xml:space="preserve">T1: </w:t>
            </w:r>
            <w:r>
              <w:rPr>
                <w:vertAlign w:val="superscript"/>
              </w:rPr>
              <w:t xml:space="preserve">1 </w:t>
            </w:r>
            <w:r>
              <w:t>H NMR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F25DFAD" w14:textId="77777777" w:rsidR="00540A4F" w:rsidRDefault="00540A4F" w:rsidP="00AC3982">
            <w:pPr>
              <w:spacing w:after="55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0B02B5FC" w14:textId="253C1F6E" w:rsidR="00540A4F" w:rsidRDefault="00540A4F" w:rsidP="00472639">
            <w:pPr>
              <w:spacing w:before="100" w:after="55"/>
            </w:pPr>
          </w:p>
        </w:tc>
      </w:tr>
      <w:tr w:rsidR="00EB1DF9" w14:paraId="6B273859" w14:textId="77777777" w:rsidTr="00EE7167">
        <w:trPr>
          <w:cantSplit/>
          <w:trHeight w:val="665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9E50ED2" w14:textId="68A2B62D" w:rsidR="00EB1DF9" w:rsidRPr="006E4816" w:rsidRDefault="00540A4F" w:rsidP="009625C6">
            <w:pPr>
              <w:spacing w:before="100"/>
            </w:pPr>
            <w:r>
              <w:t xml:space="preserve">E2: </w:t>
            </w:r>
            <w:r w:rsidR="00DC0372">
              <w:t>The oxidation states of cobalt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7874E65" w14:textId="0687B5AB" w:rsidR="00EB1DF9" w:rsidRPr="006E4816" w:rsidRDefault="009625C6" w:rsidP="00AC3982">
            <w:pPr>
              <w:spacing w:after="55"/>
            </w:pPr>
            <w:r>
              <w:t>V</w:t>
            </w:r>
            <w:r w:rsidR="00EB1DF9">
              <w:t>acuum filtration</w:t>
            </w:r>
            <w:r w:rsidR="00DC0372">
              <w:br/>
              <w:t>Reflux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7CD7500F" w14:textId="77777777" w:rsidR="00EB1DF9" w:rsidRPr="006E4816" w:rsidRDefault="00EB1DF9" w:rsidP="00472639">
            <w:pPr>
              <w:spacing w:before="100" w:after="55"/>
            </w:pPr>
            <w:r>
              <w:t>Magnetic susceptibility</w:t>
            </w:r>
          </w:p>
        </w:tc>
      </w:tr>
      <w:tr w:rsidR="00540A4F" w14:paraId="3DB94D2C" w14:textId="77777777" w:rsidTr="00EE7167">
        <w:trPr>
          <w:cantSplit/>
          <w:trHeight w:val="427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AA9938F" w14:textId="77777777" w:rsidR="00540A4F" w:rsidRDefault="00540A4F" w:rsidP="009625C6">
            <w:pPr>
              <w:spacing w:before="100"/>
            </w:pPr>
            <w:r>
              <w:t>T2: Interpretation of IR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68EBE13" w14:textId="77777777" w:rsidR="00540A4F" w:rsidRDefault="00540A4F" w:rsidP="00AC3982">
            <w:pPr>
              <w:spacing w:after="55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1D1EB2AD" w14:textId="77777777" w:rsidR="00540A4F" w:rsidRDefault="00540A4F" w:rsidP="00472639">
            <w:pPr>
              <w:spacing w:before="100" w:after="55"/>
            </w:pPr>
          </w:p>
        </w:tc>
      </w:tr>
      <w:tr w:rsidR="00EB1DF9" w14:paraId="1F2CF82F" w14:textId="77777777" w:rsidTr="00EE7167">
        <w:trPr>
          <w:cantSplit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8D25EEA" w14:textId="77777777" w:rsidR="00EB1DF9" w:rsidRPr="006E4816" w:rsidRDefault="00540A4F" w:rsidP="008243F2">
            <w:pPr>
              <w:spacing w:before="100"/>
            </w:pPr>
            <w:r>
              <w:t xml:space="preserve">E3: </w:t>
            </w:r>
            <w:r w:rsidR="00EB1DF9">
              <w:t xml:space="preserve">Synthesis </w:t>
            </w:r>
            <w:r w:rsidR="001F4EDA">
              <w:t xml:space="preserve">and chemistry </w:t>
            </w:r>
            <w:r w:rsidR="00EB1DF9">
              <w:t>of alkenes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98FE6E4" w14:textId="77777777" w:rsidR="00EB1DF9" w:rsidRPr="00943C02" w:rsidRDefault="002D257E" w:rsidP="00AA5313">
            <w:pPr>
              <w:spacing w:after="55"/>
            </w:pPr>
            <w:r w:rsidRPr="00943C02">
              <w:t xml:space="preserve">Simple </w:t>
            </w:r>
            <w:r w:rsidR="00265A43" w:rsidRPr="00943C02">
              <w:t xml:space="preserve">Distillation </w:t>
            </w:r>
          </w:p>
          <w:p w14:paraId="70996EEC" w14:textId="77777777" w:rsidR="00265A43" w:rsidRPr="00943C02" w:rsidRDefault="00265A43" w:rsidP="00AA5313">
            <w:pPr>
              <w:spacing w:after="55"/>
            </w:pPr>
            <w:r w:rsidRPr="00943C02">
              <w:t>Separation of a liquid mixture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1E20B787" w14:textId="77777777" w:rsidR="00DC0372" w:rsidRDefault="00DC0372" w:rsidP="00AA5313">
            <w:pPr>
              <w:spacing w:after="55"/>
            </w:pPr>
            <w:r>
              <w:t>Thin layer chromatography</w:t>
            </w:r>
          </w:p>
          <w:p w14:paraId="4941597B" w14:textId="70FC67A2" w:rsidR="00EB1DF9" w:rsidRPr="00943C02" w:rsidRDefault="00265A43" w:rsidP="00AA5313">
            <w:pPr>
              <w:spacing w:after="55"/>
            </w:pPr>
            <w:r w:rsidRPr="00943C02">
              <w:t>Gas chromatography interpretation</w:t>
            </w:r>
          </w:p>
          <w:p w14:paraId="45852017" w14:textId="79A4BF7B" w:rsidR="002D257E" w:rsidRPr="00943C02" w:rsidRDefault="00265A43" w:rsidP="00AA5313">
            <w:pPr>
              <w:spacing w:after="55"/>
            </w:pPr>
            <w:r w:rsidRPr="00943C02">
              <w:t>IR spectroscopy</w:t>
            </w:r>
          </w:p>
        </w:tc>
      </w:tr>
      <w:tr w:rsidR="00EB1DF9" w14:paraId="1ACFDC8F" w14:textId="77777777" w:rsidTr="00EE7167">
        <w:trPr>
          <w:cantSplit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B39F725" w14:textId="77777777" w:rsidR="00EB1DF9" w:rsidRPr="006E4816" w:rsidRDefault="00540A4F" w:rsidP="00540A4F">
            <w:pPr>
              <w:spacing w:before="100"/>
            </w:pPr>
            <w:r w:rsidRPr="00540A4F">
              <w:t>T3:</w:t>
            </w:r>
            <w:r>
              <w:rPr>
                <w:vertAlign w:val="superscript"/>
              </w:rPr>
              <w:t xml:space="preserve"> </w:t>
            </w:r>
            <w:r w:rsidR="00EB1DF9" w:rsidRPr="008243F2">
              <w:rPr>
                <w:vertAlign w:val="superscript"/>
              </w:rPr>
              <w:t>1</w:t>
            </w:r>
            <w:r w:rsidR="00EB1DF9">
              <w:t xml:space="preserve">H NMR </w:t>
            </w:r>
            <w:r>
              <w:t>of alkenes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9CB18A4" w14:textId="77777777" w:rsidR="00EB1DF9" w:rsidRPr="006E4816" w:rsidRDefault="00EB1DF9" w:rsidP="006E4816">
            <w:pPr>
              <w:spacing w:before="100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1F7D0906" w14:textId="77777777" w:rsidR="00EB1DF9" w:rsidRPr="006E4816" w:rsidRDefault="0002333A" w:rsidP="006E4816">
            <w:pPr>
              <w:spacing w:before="100" w:after="55"/>
            </w:pPr>
            <w:r w:rsidRPr="0002333A">
              <w:rPr>
                <w:vertAlign w:val="superscript"/>
              </w:rPr>
              <w:t>1</w:t>
            </w:r>
            <w:r>
              <w:t>H NMR interpretation</w:t>
            </w:r>
          </w:p>
        </w:tc>
      </w:tr>
      <w:tr w:rsidR="00EB1DF9" w14:paraId="56071F85" w14:textId="77777777" w:rsidTr="00EE7167">
        <w:trPr>
          <w:cantSplit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34D2853" w14:textId="04A7EF75" w:rsidR="00EB1DF9" w:rsidRPr="006E4816" w:rsidRDefault="00540A4F" w:rsidP="009625C6">
            <w:pPr>
              <w:spacing w:before="100"/>
            </w:pPr>
            <w:r>
              <w:t xml:space="preserve">E4 &amp; T4: </w:t>
            </w:r>
            <w:r w:rsidR="00EB1DF9" w:rsidRPr="006E4816">
              <w:t>T</w:t>
            </w:r>
            <w:r w:rsidR="00DC0372">
              <w:t>itanium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210D1D8" w14:textId="534E0272" w:rsidR="00DC0372" w:rsidRPr="006E4816" w:rsidRDefault="009625C6" w:rsidP="00DC0372">
            <w:pPr>
              <w:spacing w:before="100"/>
            </w:pPr>
            <w:r>
              <w:t>V</w:t>
            </w:r>
            <w:r w:rsidR="00EB1DF9" w:rsidRPr="006E4816">
              <w:t>acuum filtration</w:t>
            </w:r>
            <w:r w:rsidR="00DC0372">
              <w:br/>
              <w:t>Visible spectroscopy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4A4F0F34" w14:textId="0EBA31DB" w:rsidR="00EB1DF9" w:rsidRPr="006E4816" w:rsidRDefault="009625C6" w:rsidP="009625C6">
            <w:pPr>
              <w:spacing w:before="100" w:after="55"/>
            </w:pPr>
            <w:r>
              <w:t>V</w:t>
            </w:r>
            <w:r w:rsidR="00EB1DF9" w:rsidRPr="006E4816">
              <w:t>iewing X-ray crystallographic output</w:t>
            </w:r>
            <w:r w:rsidR="00EB1DF9" w:rsidRPr="006E4816">
              <w:br/>
            </w:r>
            <w:r>
              <w:t>C</w:t>
            </w:r>
            <w:r w:rsidR="00EB1DF9" w:rsidRPr="006E4816">
              <w:t>hemical drawing</w:t>
            </w:r>
          </w:p>
        </w:tc>
      </w:tr>
      <w:tr w:rsidR="00540A4F" w14:paraId="67B614BF" w14:textId="77777777" w:rsidTr="00EE7167">
        <w:trPr>
          <w:cantSplit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A512527" w14:textId="77777777" w:rsidR="00540A4F" w:rsidRDefault="00540A4F" w:rsidP="00540A4F">
            <w:pPr>
              <w:spacing w:before="100"/>
            </w:pPr>
            <w:r>
              <w:t>E5: Isolation of a natural product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60B4254" w14:textId="77777777" w:rsidR="00540A4F" w:rsidRDefault="00540A4F" w:rsidP="006E4816">
            <w:pPr>
              <w:spacing w:after="55"/>
            </w:pPr>
            <w:r>
              <w:t>Column chromatography</w:t>
            </w:r>
          </w:p>
          <w:p w14:paraId="38FC5F57" w14:textId="77777777" w:rsidR="00540A4F" w:rsidRPr="00943C02" w:rsidRDefault="00B95ABE" w:rsidP="006E4816">
            <w:pPr>
              <w:spacing w:after="55"/>
            </w:pPr>
            <w:r>
              <w:t>Polarimetry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44E269BE" w14:textId="77777777" w:rsidR="00B95ABE" w:rsidRDefault="00B95ABE" w:rsidP="00AA5313">
            <w:pPr>
              <w:spacing w:after="55"/>
            </w:pPr>
            <w:proofErr w:type="spellStart"/>
            <w:r>
              <w:t>Tlc</w:t>
            </w:r>
            <w:proofErr w:type="spellEnd"/>
            <w:r>
              <w:t xml:space="preserve"> on fractions</w:t>
            </w:r>
          </w:p>
          <w:p w14:paraId="3CFF6F65" w14:textId="77777777" w:rsidR="00540A4F" w:rsidRDefault="00B95ABE" w:rsidP="00AA5313">
            <w:pPr>
              <w:spacing w:after="55"/>
            </w:pPr>
            <w:r>
              <w:t>Optical rotation</w:t>
            </w:r>
          </w:p>
          <w:p w14:paraId="2E615992" w14:textId="77777777" w:rsidR="00B95ABE" w:rsidRPr="00943C02" w:rsidRDefault="00B95ABE" w:rsidP="00AA5313">
            <w:pPr>
              <w:spacing w:after="55"/>
            </w:pPr>
            <w:r>
              <w:t>NMR interpretation</w:t>
            </w:r>
          </w:p>
        </w:tc>
      </w:tr>
      <w:tr w:rsidR="00B95ABE" w14:paraId="3FD17B73" w14:textId="77777777" w:rsidTr="00EE7167">
        <w:trPr>
          <w:cantSplit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F46D401" w14:textId="77777777" w:rsidR="00B95ABE" w:rsidRDefault="00B95ABE" w:rsidP="00B95ABE">
            <w:pPr>
              <w:spacing w:before="100"/>
            </w:pPr>
            <w:r w:rsidRPr="00B95ABE">
              <w:t>T5:</w:t>
            </w:r>
            <w:r>
              <w:rPr>
                <w:vertAlign w:val="superscript"/>
              </w:rPr>
              <w:t xml:space="preserve"> </w:t>
            </w:r>
            <w:r w:rsidRPr="00B96DF8">
              <w:rPr>
                <w:vertAlign w:val="superscript"/>
              </w:rPr>
              <w:t>13</w:t>
            </w:r>
            <w:r>
              <w:t>C{</w:t>
            </w:r>
            <w:r>
              <w:rPr>
                <w:vertAlign w:val="superscript"/>
              </w:rPr>
              <w:t>1</w:t>
            </w:r>
            <w:r>
              <w:t>H} and DEPT-135 NMR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B40046D" w14:textId="77777777" w:rsidR="00B95ABE" w:rsidRPr="006E4816" w:rsidRDefault="00B95ABE" w:rsidP="00B95ABE">
            <w:pPr>
              <w:spacing w:before="100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11F6B02D" w14:textId="77777777" w:rsidR="00B95ABE" w:rsidRPr="006E4816" w:rsidRDefault="00B95ABE" w:rsidP="00B95ABE">
            <w:pPr>
              <w:spacing w:before="100" w:after="55"/>
            </w:pPr>
            <w:r>
              <w:t>NMR interpretation</w:t>
            </w:r>
          </w:p>
        </w:tc>
      </w:tr>
      <w:tr w:rsidR="00B95ABE" w14:paraId="1D777B00" w14:textId="77777777" w:rsidTr="00EE7167">
        <w:trPr>
          <w:cantSplit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279C118" w14:textId="6D099018" w:rsidR="00B95ABE" w:rsidRPr="006E4816" w:rsidRDefault="00B95ABE" w:rsidP="00B95ABE">
            <w:pPr>
              <w:spacing w:before="100"/>
            </w:pPr>
            <w:r>
              <w:t xml:space="preserve">E6 &amp; T6: </w:t>
            </w:r>
            <w:r w:rsidR="00DC0372">
              <w:t>Copper carboxylates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F60C94E" w14:textId="4B04C6EB" w:rsidR="00B95ABE" w:rsidRPr="006E4816" w:rsidRDefault="00DC0372" w:rsidP="00DC0372">
            <w:pPr>
              <w:spacing w:before="100" w:after="55"/>
            </w:pPr>
            <w:r>
              <w:t>Electrochemistry</w:t>
            </w:r>
            <w:r w:rsidR="00B95ABE">
              <w:t xml:space="preserve"> </w:t>
            </w:r>
            <w:r>
              <w:br/>
            </w:r>
            <w:r w:rsidR="00B95ABE">
              <w:t>IR sample prep as KBr disks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63FDDF96" w14:textId="3F7C424B" w:rsidR="00B95ABE" w:rsidRPr="006E4816" w:rsidRDefault="00B95ABE" w:rsidP="00EE7167">
            <w:pPr>
              <w:spacing w:before="100" w:after="55"/>
            </w:pPr>
            <w:r>
              <w:t>IR spectroscopy</w:t>
            </w:r>
          </w:p>
        </w:tc>
      </w:tr>
      <w:tr w:rsidR="00B95ABE" w14:paraId="1C10B0A6" w14:textId="77777777" w:rsidTr="00EE7167">
        <w:trPr>
          <w:cantSplit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BB66BFF" w14:textId="77777777" w:rsidR="00B95ABE" w:rsidRPr="006E4816" w:rsidRDefault="00B95ABE" w:rsidP="00B95ABE">
            <w:pPr>
              <w:spacing w:before="100"/>
            </w:pPr>
            <w:r>
              <w:t>E7 &amp; T7: Selective reduction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059C391" w14:textId="77777777" w:rsidR="00B95ABE" w:rsidRPr="00943C02" w:rsidRDefault="00B95ABE" w:rsidP="00B95ABE">
            <w:pPr>
              <w:spacing w:after="55"/>
            </w:pPr>
            <w:r w:rsidRPr="00943C02">
              <w:t>Reaction under reflux</w:t>
            </w:r>
          </w:p>
          <w:p w14:paraId="3EB078C7" w14:textId="77777777" w:rsidR="00B95ABE" w:rsidRPr="00943C02" w:rsidRDefault="00B95ABE" w:rsidP="00B95ABE">
            <w:pPr>
              <w:spacing w:after="55"/>
            </w:pPr>
            <w:r w:rsidRPr="00943C02">
              <w:t>Purification by extraction</w:t>
            </w:r>
          </w:p>
          <w:p w14:paraId="131641BD" w14:textId="77777777" w:rsidR="00B95ABE" w:rsidRPr="00943C02" w:rsidRDefault="00B95ABE" w:rsidP="00B95ABE">
            <w:pPr>
              <w:spacing w:after="55"/>
            </w:pPr>
            <w:r w:rsidRPr="00943C02">
              <w:t xml:space="preserve">Rotary Evaporation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57E4A229" w14:textId="77777777" w:rsidR="00B95ABE" w:rsidRPr="00943C02" w:rsidRDefault="00B95ABE" w:rsidP="00B95ABE">
            <w:pPr>
              <w:spacing w:after="55"/>
            </w:pPr>
            <w:r w:rsidRPr="00943C02">
              <w:t>Melting range</w:t>
            </w:r>
          </w:p>
          <w:p w14:paraId="792DE911" w14:textId="77777777" w:rsidR="00B95ABE" w:rsidRPr="00943C02" w:rsidRDefault="00B95ABE" w:rsidP="00B95ABE">
            <w:pPr>
              <w:spacing w:after="55"/>
            </w:pPr>
            <w:r w:rsidRPr="00943C02">
              <w:t>IR spectroscopy</w:t>
            </w:r>
          </w:p>
          <w:p w14:paraId="715319C6" w14:textId="77777777" w:rsidR="00B95ABE" w:rsidRPr="00943C02" w:rsidRDefault="00B95ABE" w:rsidP="00B95ABE">
            <w:pPr>
              <w:spacing w:after="55"/>
            </w:pPr>
            <w:r w:rsidRPr="00943C02">
              <w:t>Proton NMR spectroscopy</w:t>
            </w:r>
          </w:p>
        </w:tc>
      </w:tr>
      <w:tr w:rsidR="00B95ABE" w14:paraId="7E09E47A" w14:textId="77777777" w:rsidTr="00EE7167">
        <w:trPr>
          <w:cantSplit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755A38D" w14:textId="6E32D968" w:rsidR="00B95ABE" w:rsidRDefault="00B95ABE" w:rsidP="00B95ABE">
            <w:pPr>
              <w:spacing w:before="100"/>
            </w:pPr>
            <w:r>
              <w:t xml:space="preserve">E8: </w:t>
            </w:r>
            <w:r w:rsidR="00EE7167">
              <w:t>Vanadium tartrate complexes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B702A7F" w14:textId="22E646D7" w:rsidR="00B95ABE" w:rsidRPr="006E4816" w:rsidRDefault="00EE7167" w:rsidP="00B95ABE">
            <w:pPr>
              <w:spacing w:before="100"/>
            </w:pPr>
            <w:r>
              <w:t xml:space="preserve">Optical activity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591B0E8C" w14:textId="77777777" w:rsidR="00B95ABE" w:rsidRPr="006E4816" w:rsidRDefault="00B95ABE" w:rsidP="00B95ABE">
            <w:pPr>
              <w:spacing w:before="100" w:after="55"/>
            </w:pPr>
            <w:r>
              <w:t>Polarimetry</w:t>
            </w:r>
          </w:p>
        </w:tc>
      </w:tr>
      <w:tr w:rsidR="00B95ABE" w14:paraId="43DB8640" w14:textId="77777777" w:rsidTr="00EE7167">
        <w:trPr>
          <w:cantSplit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C8F116F" w14:textId="77777777" w:rsidR="00B95ABE" w:rsidRDefault="00B95ABE" w:rsidP="00B95ABE">
            <w:pPr>
              <w:spacing w:before="100"/>
            </w:pPr>
            <w:r>
              <w:t>T8: Processing NMR spectra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79CA590" w14:textId="77777777" w:rsidR="00B95ABE" w:rsidRPr="006E4816" w:rsidRDefault="00B95ABE" w:rsidP="00B95ABE">
            <w:pPr>
              <w:spacing w:before="100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4F888823" w14:textId="77777777" w:rsidR="00B95ABE" w:rsidRPr="006E4816" w:rsidRDefault="00B95ABE" w:rsidP="00B95ABE">
            <w:pPr>
              <w:spacing w:before="100" w:after="55"/>
            </w:pPr>
            <w:r>
              <w:t>NMR analysis software</w:t>
            </w:r>
          </w:p>
        </w:tc>
      </w:tr>
      <w:tr w:rsidR="00B95ABE" w14:paraId="77C154AB" w14:textId="77777777" w:rsidTr="00EE7167">
        <w:trPr>
          <w:cantSplit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BA0F6E" w14:textId="77777777" w:rsidR="00B95ABE" w:rsidRDefault="00B95ABE" w:rsidP="00B95ABE">
            <w:pPr>
              <w:spacing w:before="100"/>
            </w:pPr>
            <w:r>
              <w:t>E9: The aldol reaction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EEC20F" w14:textId="77777777" w:rsidR="00B95ABE" w:rsidRPr="006E4816" w:rsidRDefault="00B95ABE" w:rsidP="00B95ABE">
            <w:pPr>
              <w:spacing w:before="100"/>
            </w:pPr>
            <w:r>
              <w:t>UV/</w:t>
            </w:r>
            <w:proofErr w:type="gramStart"/>
            <w:r>
              <w:t>VIS</w:t>
            </w:r>
            <w:proofErr w:type="gramEnd"/>
            <w:r>
              <w:t xml:space="preserve"> spectroscopy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D977DC9" w14:textId="77777777" w:rsidR="00B95ABE" w:rsidRPr="006E4816" w:rsidRDefault="00B95ABE" w:rsidP="00B95ABE">
            <w:pPr>
              <w:spacing w:before="100" w:after="55"/>
            </w:pPr>
            <w:r>
              <w:t>NMR interpretation</w:t>
            </w:r>
          </w:p>
        </w:tc>
      </w:tr>
      <w:tr w:rsidR="00B95ABE" w14:paraId="4B0D7A25" w14:textId="77777777" w:rsidTr="00EE7167">
        <w:trPr>
          <w:cantSplit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DA1D5B" w14:textId="77777777" w:rsidR="00B95ABE" w:rsidRDefault="00B95ABE" w:rsidP="00B95ABE">
            <w:pPr>
              <w:spacing w:before="100"/>
            </w:pPr>
            <w:r>
              <w:t>T9: Multinuclear NMR &amp; spin-dilute systems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A50201" w14:textId="77777777" w:rsidR="00B95ABE" w:rsidRPr="006E4816" w:rsidRDefault="00B95ABE" w:rsidP="00B95ABE">
            <w:pPr>
              <w:spacing w:before="100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54AA0F3" w14:textId="77777777" w:rsidR="00B95ABE" w:rsidRPr="006E4816" w:rsidRDefault="00B95ABE" w:rsidP="00B95ABE">
            <w:pPr>
              <w:spacing w:before="100" w:after="55"/>
            </w:pPr>
            <w:r>
              <w:t>NMR interpretation</w:t>
            </w:r>
          </w:p>
        </w:tc>
      </w:tr>
      <w:tr w:rsidR="00B95ABE" w14:paraId="6F4B1F7D" w14:textId="77777777" w:rsidTr="00EE7167">
        <w:trPr>
          <w:cantSplit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13BE9F" w14:textId="62B98EC6" w:rsidR="00B95ABE" w:rsidRDefault="00B95ABE" w:rsidP="00AA4C79">
            <w:pPr>
              <w:spacing w:before="100"/>
            </w:pPr>
            <w:r>
              <w:t>E1</w:t>
            </w:r>
            <w:r w:rsidR="00EE7167">
              <w:t>0</w:t>
            </w:r>
            <w:r>
              <w:t xml:space="preserve">: </w:t>
            </w:r>
            <w:proofErr w:type="gramStart"/>
            <w:r w:rsidR="00AA4C79">
              <w:t>T</w:t>
            </w:r>
            <w:r w:rsidR="00EE7167">
              <w:t>in(</w:t>
            </w:r>
            <w:proofErr w:type="gramEnd"/>
            <w:r w:rsidR="00EE7167">
              <w:t>IV) or tin (II).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84CA28" w14:textId="77777777" w:rsidR="00B95ABE" w:rsidRDefault="00AA4C79" w:rsidP="00B95ABE">
            <w:r>
              <w:t>Reflux in inert atmosphere</w:t>
            </w:r>
          </w:p>
          <w:p w14:paraId="684C25B0" w14:textId="77777777" w:rsidR="00B95ABE" w:rsidRPr="006E4816" w:rsidRDefault="00AA4C79" w:rsidP="00AA4C79">
            <w:r>
              <w:t>Recrystallization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C4EC3E1" w14:textId="77777777" w:rsidR="00B95ABE" w:rsidRDefault="00AA4C79" w:rsidP="00B95ABE">
            <w:pPr>
              <w:spacing w:after="55"/>
            </w:pPr>
            <w:r>
              <w:t>MS interpretation</w:t>
            </w:r>
          </w:p>
          <w:p w14:paraId="04BD5AA5" w14:textId="77777777" w:rsidR="00AA4C79" w:rsidRPr="006E4816" w:rsidRDefault="00AA4C79" w:rsidP="00B95ABE">
            <w:pPr>
              <w:spacing w:after="55"/>
            </w:pPr>
            <w:r>
              <w:t>NMR interpretation of spin dilute example.</w:t>
            </w:r>
          </w:p>
        </w:tc>
      </w:tr>
      <w:tr w:rsidR="00B95ABE" w14:paraId="56144350" w14:textId="77777777" w:rsidTr="00EE7167">
        <w:trPr>
          <w:cantSplit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03FD6A" w14:textId="77777777" w:rsidR="00B95ABE" w:rsidRDefault="00B95ABE" w:rsidP="00B95ABE">
            <w:pPr>
              <w:spacing w:before="100"/>
            </w:pPr>
            <w:r>
              <w:t>T10: Mass spectrometry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1DA0DA" w14:textId="77777777" w:rsidR="00B95ABE" w:rsidRPr="006E4816" w:rsidRDefault="00B95ABE" w:rsidP="00B95ABE">
            <w:pPr>
              <w:spacing w:before="100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FB0A0C4" w14:textId="77777777" w:rsidR="00B95ABE" w:rsidRPr="006E4816" w:rsidRDefault="00B95ABE" w:rsidP="00B95ABE">
            <w:pPr>
              <w:spacing w:before="100" w:after="55"/>
            </w:pPr>
            <w:r>
              <w:t>MS interpretation</w:t>
            </w:r>
          </w:p>
        </w:tc>
      </w:tr>
      <w:tr w:rsidR="00B95ABE" w14:paraId="71D3FC9B" w14:textId="77777777" w:rsidTr="00EE7167">
        <w:trPr>
          <w:cantSplit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67322C" w14:textId="359F9836" w:rsidR="00B95ABE" w:rsidRDefault="00B95ABE" w:rsidP="002C3EEE">
            <w:pPr>
              <w:spacing w:before="100"/>
            </w:pPr>
            <w:r>
              <w:t>E1</w:t>
            </w:r>
            <w:r w:rsidR="002C3EEE">
              <w:t>1</w:t>
            </w:r>
            <w:r>
              <w:t xml:space="preserve">: </w:t>
            </w:r>
            <w:r w:rsidR="00EE7167">
              <w:t>Synthesis and reactions of diazonium salts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7074AB" w14:textId="77777777" w:rsidR="00B95ABE" w:rsidRPr="006E4816" w:rsidRDefault="00B95ABE" w:rsidP="00B95ABE">
            <w:pPr>
              <w:spacing w:before="100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55DFD87" w14:textId="5E64C251" w:rsidR="002C3EEE" w:rsidRPr="006E4816" w:rsidRDefault="00EE7167" w:rsidP="00EE7167">
            <w:pPr>
              <w:spacing w:before="100" w:after="55"/>
            </w:pPr>
            <w:proofErr w:type="spellStart"/>
            <w:r>
              <w:t>mp</w:t>
            </w:r>
            <w:proofErr w:type="spellEnd"/>
          </w:p>
        </w:tc>
      </w:tr>
    </w:tbl>
    <w:p w14:paraId="6C8EBAF8" w14:textId="77777777" w:rsidR="0007293A" w:rsidRDefault="0007293A"/>
    <w:sectPr w:rsidR="0007293A" w:rsidSect="00EE7167">
      <w:pgSz w:w="12240" w:h="15840"/>
      <w:pgMar w:top="720" w:right="720" w:bottom="720" w:left="720" w:header="1440" w:footer="144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2DF"/>
    <w:rsid w:val="00020892"/>
    <w:rsid w:val="0002333A"/>
    <w:rsid w:val="00047419"/>
    <w:rsid w:val="0007293A"/>
    <w:rsid w:val="000B0609"/>
    <w:rsid w:val="000C5EB0"/>
    <w:rsid w:val="0011747F"/>
    <w:rsid w:val="001F4EDA"/>
    <w:rsid w:val="00265A43"/>
    <w:rsid w:val="002940B6"/>
    <w:rsid w:val="002C3EEE"/>
    <w:rsid w:val="002D257E"/>
    <w:rsid w:val="00302ED3"/>
    <w:rsid w:val="003127BE"/>
    <w:rsid w:val="00317B84"/>
    <w:rsid w:val="003372AB"/>
    <w:rsid w:val="004341C0"/>
    <w:rsid w:val="00451797"/>
    <w:rsid w:val="00472639"/>
    <w:rsid w:val="004E5611"/>
    <w:rsid w:val="004F621E"/>
    <w:rsid w:val="00540A4F"/>
    <w:rsid w:val="0056150A"/>
    <w:rsid w:val="005F759D"/>
    <w:rsid w:val="006B6B3A"/>
    <w:rsid w:val="006C0A48"/>
    <w:rsid w:val="006D6BF6"/>
    <w:rsid w:val="006E4816"/>
    <w:rsid w:val="007622DF"/>
    <w:rsid w:val="007901DA"/>
    <w:rsid w:val="007E3624"/>
    <w:rsid w:val="008243F2"/>
    <w:rsid w:val="0082578F"/>
    <w:rsid w:val="00874F2B"/>
    <w:rsid w:val="008C4975"/>
    <w:rsid w:val="008E5A31"/>
    <w:rsid w:val="00943C02"/>
    <w:rsid w:val="00953E67"/>
    <w:rsid w:val="009625C6"/>
    <w:rsid w:val="009C45BF"/>
    <w:rsid w:val="009D4960"/>
    <w:rsid w:val="00AA4C79"/>
    <w:rsid w:val="00AA5313"/>
    <w:rsid w:val="00AC3982"/>
    <w:rsid w:val="00B811AF"/>
    <w:rsid w:val="00B95ABE"/>
    <w:rsid w:val="00B96DF8"/>
    <w:rsid w:val="00BA2CC1"/>
    <w:rsid w:val="00C75531"/>
    <w:rsid w:val="00D25ED6"/>
    <w:rsid w:val="00DC0372"/>
    <w:rsid w:val="00E420AB"/>
    <w:rsid w:val="00EB1DF9"/>
    <w:rsid w:val="00EB2AC8"/>
    <w:rsid w:val="00EE7167"/>
    <w:rsid w:val="00F67A57"/>
    <w:rsid w:val="00FD1E8B"/>
    <w:rsid w:val="00FF05A6"/>
    <w:rsid w:val="00FF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743FEB"/>
  <w15:chartTrackingRefBased/>
  <w15:docId w15:val="{DA561F50-3D0A-4BE9-AC52-DD87A71F5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49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C497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42730-E24F-427E-B24C-A2FE992D1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techniques, experiences and skills in Inorganic Chemistry 222 lab, Spring 2006</vt:lpstr>
    </vt:vector>
  </TitlesOfParts>
  <Company>University of Victoria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techniques, experiences and skills in Inorganic Chemistry 222 lab, Spring 2006</dc:title>
  <dc:subject/>
  <dc:creator>Dave</dc:creator>
  <cp:keywords/>
  <cp:lastModifiedBy>Dave Berry</cp:lastModifiedBy>
  <cp:revision>3</cp:revision>
  <cp:lastPrinted>2024-07-25T17:17:00Z</cp:lastPrinted>
  <dcterms:created xsi:type="dcterms:W3CDTF">2025-12-01T21:31:00Z</dcterms:created>
  <dcterms:modified xsi:type="dcterms:W3CDTF">2025-12-01T21:32:00Z</dcterms:modified>
</cp:coreProperties>
</file>